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:rsidR="008934D9" w:rsidRPr="0099172B" w:rsidRDefault="008934D9" w:rsidP="00EF2AA0">
      <w:pPr>
        <w:jc w:val="center"/>
        <w:rPr>
          <w:b/>
        </w:rPr>
      </w:pPr>
    </w:p>
    <w:p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:rsidR="00F93424" w:rsidRDefault="00F93424" w:rsidP="000F1871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0F1871">
        <w:rPr>
          <w:b/>
        </w:rPr>
        <w:t>Ремонт асфальтобетонного покрытия участок дороги от ул. Абрикосовая до КНС</w:t>
      </w:r>
      <w:r>
        <w:rPr>
          <w:b/>
        </w:rPr>
        <w:t>»</w:t>
      </w:r>
    </w:p>
    <w:bookmarkEnd w:id="0"/>
    <w:p w:rsidR="00F93424" w:rsidRDefault="00F93424" w:rsidP="00F93424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="000F1871" w:rsidRPr="000F1871">
        <w:rPr>
          <w:b/>
        </w:rPr>
        <w:t>«</w:t>
      </w:r>
      <w:r w:rsidR="000F1871">
        <w:rPr>
          <w:b/>
        </w:rPr>
        <w:t>М</w:t>
      </w:r>
      <w:r w:rsidR="000F1871" w:rsidRPr="000F1871">
        <w:rPr>
          <w:b/>
        </w:rPr>
        <w:t>алоэтажная застройка "Совушки", расположенн</w:t>
      </w:r>
      <w:r w:rsidR="000F1871">
        <w:rPr>
          <w:b/>
        </w:rPr>
        <w:t>а</w:t>
      </w:r>
      <w:r w:rsidR="000F1871" w:rsidRPr="000F1871">
        <w:rPr>
          <w:b/>
        </w:rPr>
        <w:t xml:space="preserve">я по адресу: Свердловская область, </w:t>
      </w:r>
      <w:r w:rsidR="000F1871">
        <w:rPr>
          <w:b/>
        </w:rPr>
        <w:t>Ч</w:t>
      </w:r>
      <w:r w:rsidR="000F1871" w:rsidRPr="000F1871">
        <w:rPr>
          <w:b/>
        </w:rPr>
        <w:t>каловский р-н, г. Екатеринбурга</w:t>
      </w:r>
      <w:r w:rsidR="000F1871" w:rsidRPr="000F1871">
        <w:rPr>
          <w:b/>
        </w:rPr>
        <w:t>»</w:t>
      </w:r>
    </w:p>
    <w:p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:rsidTr="00EE1E6F">
        <w:trPr>
          <w:trHeight w:val="458"/>
        </w:trPr>
        <w:tc>
          <w:tcPr>
            <w:tcW w:w="851" w:type="dxa"/>
          </w:tcPr>
          <w:p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:rsidTr="00993490">
        <w:trPr>
          <w:trHeight w:val="438"/>
        </w:trPr>
        <w:tc>
          <w:tcPr>
            <w:tcW w:w="9917" w:type="dxa"/>
            <w:gridSpan w:val="3"/>
          </w:tcPr>
          <w:p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:rsidTr="00BA7DD1">
        <w:trPr>
          <w:trHeight w:val="57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:rsidTr="00757ABE">
        <w:trPr>
          <w:trHeight w:val="395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:rsidTr="00757ABE">
        <w:trPr>
          <w:trHeight w:val="414"/>
        </w:trPr>
        <w:tc>
          <w:tcPr>
            <w:tcW w:w="851" w:type="dxa"/>
          </w:tcPr>
          <w:p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:rsidTr="000B72CA">
        <w:trPr>
          <w:trHeight w:val="407"/>
        </w:trPr>
        <w:tc>
          <w:tcPr>
            <w:tcW w:w="851" w:type="dxa"/>
          </w:tcPr>
          <w:p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:rsidTr="00757ABE">
        <w:trPr>
          <w:trHeight w:val="321"/>
        </w:trPr>
        <w:tc>
          <w:tcPr>
            <w:tcW w:w="9917" w:type="dxa"/>
            <w:gridSpan w:val="3"/>
          </w:tcPr>
          <w:p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:rsidR="005D69A1" w:rsidRDefault="000F1871" w:rsidP="00D21DE0">
            <w:pPr>
              <w:ind w:firstLine="0"/>
              <w:jc w:val="left"/>
            </w:pPr>
            <w:r>
              <w:t>17</w:t>
            </w:r>
            <w:r w:rsidR="00E856B5">
              <w:t>.</w:t>
            </w:r>
            <w:r w:rsidR="00757ABE">
              <w:t>0</w:t>
            </w:r>
            <w:r>
              <w:t>4</w:t>
            </w:r>
            <w:r w:rsidR="00E856B5">
              <w:t>.202</w:t>
            </w:r>
            <w:r>
              <w:t>3</w:t>
            </w:r>
          </w:p>
          <w:p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:rsidTr="009E7E12">
        <w:trPr>
          <w:trHeight w:val="572"/>
        </w:trPr>
        <w:tc>
          <w:tcPr>
            <w:tcW w:w="851" w:type="dxa"/>
          </w:tcPr>
          <w:p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:rsidR="005D69A1" w:rsidRPr="00F547D6" w:rsidRDefault="000F1871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="00EA1AD7">
              <w:rPr>
                <w:color w:val="FF0000"/>
              </w:rPr>
              <w:t>1</w:t>
            </w:r>
            <w:r w:rsidR="00E856B5">
              <w:rPr>
                <w:color w:val="FF0000"/>
              </w:rPr>
              <w:t>.</w:t>
            </w:r>
            <w:r w:rsidR="00757ABE">
              <w:rPr>
                <w:color w:val="FF0000"/>
              </w:rPr>
              <w:t>0</w:t>
            </w:r>
            <w:r>
              <w:rPr>
                <w:color w:val="FF0000"/>
              </w:rPr>
              <w:t>4</w:t>
            </w:r>
            <w:r w:rsidR="00E856B5">
              <w:rPr>
                <w:color w:val="FF0000"/>
              </w:rPr>
              <w:t>.202</w:t>
            </w:r>
            <w:r>
              <w:rPr>
                <w:color w:val="FF0000"/>
              </w:rPr>
              <w:t>3 до 12ч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:rsidR="00B37834" w:rsidRDefault="000F1871" w:rsidP="0092349A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Май 2023г</w:t>
            </w:r>
          </w:p>
          <w:p w:rsidR="00D91CED" w:rsidRPr="008934D9" w:rsidRDefault="00D91CED" w:rsidP="0092349A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:rsidTr="00993490">
        <w:trPr>
          <w:trHeight w:val="395"/>
        </w:trPr>
        <w:tc>
          <w:tcPr>
            <w:tcW w:w="9917" w:type="dxa"/>
            <w:gridSpan w:val="3"/>
          </w:tcPr>
          <w:p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:rsidTr="00BA7DD1">
        <w:trPr>
          <w:trHeight w:val="577"/>
        </w:trPr>
        <w:tc>
          <w:tcPr>
            <w:tcW w:w="851" w:type="dxa"/>
          </w:tcPr>
          <w:p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:rsidTr="00BA7DD1">
        <w:trPr>
          <w:trHeight w:val="577"/>
        </w:trPr>
        <w:tc>
          <w:tcPr>
            <w:tcW w:w="851" w:type="dxa"/>
          </w:tcPr>
          <w:p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:rsidTr="00BA7DD1">
        <w:trPr>
          <w:trHeight w:val="577"/>
        </w:trPr>
        <w:tc>
          <w:tcPr>
            <w:tcW w:w="851" w:type="dxa"/>
          </w:tcPr>
          <w:p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:rsidTr="00993490">
        <w:trPr>
          <w:trHeight w:val="225"/>
        </w:trPr>
        <w:tc>
          <w:tcPr>
            <w:tcW w:w="9917" w:type="dxa"/>
            <w:gridSpan w:val="3"/>
          </w:tcPr>
          <w:p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Tr="00BA7DD1">
        <w:trPr>
          <w:trHeight w:val="577"/>
        </w:trPr>
        <w:tc>
          <w:tcPr>
            <w:tcW w:w="851" w:type="dxa"/>
          </w:tcPr>
          <w:p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:rsidTr="00BA7DD1">
        <w:trPr>
          <w:trHeight w:val="577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:rsidTr="00757ABE">
        <w:trPr>
          <w:trHeight w:val="473"/>
        </w:trPr>
        <w:tc>
          <w:tcPr>
            <w:tcW w:w="851" w:type="dxa"/>
          </w:tcPr>
          <w:p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:rsidTr="00BA7DD1">
        <w:trPr>
          <w:trHeight w:val="577"/>
        </w:trPr>
        <w:tc>
          <w:tcPr>
            <w:tcW w:w="851" w:type="dxa"/>
          </w:tcPr>
          <w:p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Tr="00BA7DD1">
        <w:trPr>
          <w:trHeight w:val="577"/>
        </w:trPr>
        <w:tc>
          <w:tcPr>
            <w:tcW w:w="851" w:type="dxa"/>
          </w:tcPr>
          <w:p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:rsidTr="00993490">
        <w:trPr>
          <w:trHeight w:val="377"/>
        </w:trPr>
        <w:tc>
          <w:tcPr>
            <w:tcW w:w="9917" w:type="dxa"/>
            <w:gridSpan w:val="3"/>
          </w:tcPr>
          <w:p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:rsidTr="00BA7DD1">
        <w:tc>
          <w:tcPr>
            <w:tcW w:w="851" w:type="dxa"/>
          </w:tcPr>
          <w:p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:rsidTr="00757ABE">
        <w:trPr>
          <w:trHeight w:val="1816"/>
        </w:trPr>
        <w:tc>
          <w:tcPr>
            <w:tcW w:w="851" w:type="dxa"/>
          </w:tcPr>
          <w:p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:rsidR="009E7E12" w:rsidRPr="008465B5" w:rsidRDefault="00BD05A7" w:rsidP="00BD05A7">
            <w:pPr>
              <w:ind w:firstLine="0"/>
            </w:pPr>
            <w:bookmarkStart w:id="1" w:name="_GoBack"/>
            <w:bookmarkEnd w:id="1"/>
            <w:r w:rsidRPr="00BD05A7">
              <w:rPr>
                <w:color w:val="0070C0"/>
              </w:rPr>
              <w:t>Инженер тендерного направления - Стойлова Алена Андреевна 8 (3452) 55-55-20 (доб. 1451</w:t>
            </w:r>
            <w:proofErr w:type="gramStart"/>
            <w:r w:rsidRPr="00BD05A7">
              <w:rPr>
                <w:color w:val="0070C0"/>
              </w:rPr>
              <w:t>)  stoylova@partner72.ru</w:t>
            </w:r>
            <w:proofErr w:type="gramEnd"/>
          </w:p>
        </w:tc>
      </w:tr>
    </w:tbl>
    <w:p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1871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1492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1595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Стойлова Алёна Андреевна</cp:lastModifiedBy>
  <cp:revision>126</cp:revision>
  <dcterms:created xsi:type="dcterms:W3CDTF">2018-09-26T09:31:00Z</dcterms:created>
  <dcterms:modified xsi:type="dcterms:W3CDTF">2023-04-17T04:45:00Z</dcterms:modified>
</cp:coreProperties>
</file>