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7D572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A243EB7" w14:textId="77777777" w:rsidR="008934D9" w:rsidRPr="0099172B" w:rsidRDefault="008934D9" w:rsidP="00EF2AA0">
      <w:pPr>
        <w:jc w:val="center"/>
        <w:rPr>
          <w:b/>
        </w:rPr>
      </w:pPr>
    </w:p>
    <w:p w14:paraId="5B86FD8C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4B9C27E" w14:textId="78B86ADB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722E74">
        <w:rPr>
          <w:b/>
        </w:rPr>
        <w:t xml:space="preserve">Оборудование </w:t>
      </w:r>
      <w:proofErr w:type="spellStart"/>
      <w:r w:rsidR="00722E74">
        <w:rPr>
          <w:b/>
        </w:rPr>
        <w:t>водоотчистки</w:t>
      </w:r>
      <w:proofErr w:type="spellEnd"/>
      <w:r>
        <w:rPr>
          <w:b/>
        </w:rPr>
        <w:t>»</w:t>
      </w:r>
    </w:p>
    <w:bookmarkEnd w:id="0"/>
    <w:p w14:paraId="25DF1E6C" w14:textId="691B9864" w:rsidR="00B37834" w:rsidRPr="00294371" w:rsidRDefault="00722E74" w:rsidP="001715B3">
      <w:pPr>
        <w:jc w:val="center"/>
        <w:rPr>
          <w:b/>
        </w:rPr>
      </w:pPr>
      <w:r>
        <w:rPr>
          <w:b/>
        </w:rPr>
        <w:t>О</w:t>
      </w:r>
      <w:r w:rsidRPr="00722E74">
        <w:rPr>
          <w:b/>
        </w:rPr>
        <w:t xml:space="preserve">бъект: "Жилая застройка, расположенная в с. </w:t>
      </w:r>
      <w:proofErr w:type="spellStart"/>
      <w:r w:rsidRPr="00722E74">
        <w:rPr>
          <w:b/>
        </w:rPr>
        <w:t>Ембаево</w:t>
      </w:r>
      <w:proofErr w:type="spellEnd"/>
      <w:r w:rsidRPr="00722E74">
        <w:rPr>
          <w:b/>
        </w:rPr>
        <w:t xml:space="preserve">, </w:t>
      </w:r>
      <w:proofErr w:type="spellStart"/>
      <w:r w:rsidRPr="00722E74">
        <w:rPr>
          <w:b/>
        </w:rPr>
        <w:t>Ембаевского</w:t>
      </w:r>
      <w:proofErr w:type="spellEnd"/>
      <w:r w:rsidRPr="00722E74">
        <w:rPr>
          <w:b/>
        </w:rPr>
        <w:t xml:space="preserve"> МО, Тюменского МР. Многоквартирный жилой дом ГП-2"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6349E87B" w14:textId="77777777" w:rsidTr="00EE1E6F">
        <w:trPr>
          <w:trHeight w:val="458"/>
        </w:trPr>
        <w:tc>
          <w:tcPr>
            <w:tcW w:w="851" w:type="dxa"/>
          </w:tcPr>
          <w:p w14:paraId="7B9ED51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17610A74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00DAC1D0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39AAE8BA" w14:textId="77777777" w:rsidTr="00993490">
        <w:trPr>
          <w:trHeight w:val="438"/>
        </w:trPr>
        <w:tc>
          <w:tcPr>
            <w:tcW w:w="9917" w:type="dxa"/>
            <w:gridSpan w:val="3"/>
          </w:tcPr>
          <w:p w14:paraId="25689F10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5E02743C" w14:textId="77777777" w:rsidTr="00BA7DD1">
        <w:trPr>
          <w:trHeight w:val="577"/>
        </w:trPr>
        <w:tc>
          <w:tcPr>
            <w:tcW w:w="851" w:type="dxa"/>
          </w:tcPr>
          <w:p w14:paraId="6CAEFF1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107CCED4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1F175AC8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7CBB044E" w14:textId="77777777" w:rsidTr="00BA7DD1">
        <w:trPr>
          <w:trHeight w:val="577"/>
        </w:trPr>
        <w:tc>
          <w:tcPr>
            <w:tcW w:w="851" w:type="dxa"/>
          </w:tcPr>
          <w:p w14:paraId="1F3209E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DB1955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00BA0E1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3C759338" w14:textId="77777777" w:rsidTr="00757ABE">
        <w:trPr>
          <w:trHeight w:val="395"/>
        </w:trPr>
        <w:tc>
          <w:tcPr>
            <w:tcW w:w="851" w:type="dxa"/>
          </w:tcPr>
          <w:p w14:paraId="2DA12BE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1B1D52BF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4EFC347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72FF4D21" w14:textId="77777777" w:rsidTr="00757ABE">
        <w:trPr>
          <w:trHeight w:val="414"/>
        </w:trPr>
        <w:tc>
          <w:tcPr>
            <w:tcW w:w="851" w:type="dxa"/>
          </w:tcPr>
          <w:p w14:paraId="059DAAF5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CB423CB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75CDCB5B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75C494FC" w14:textId="77777777" w:rsidTr="000B72CA">
        <w:trPr>
          <w:trHeight w:val="407"/>
        </w:trPr>
        <w:tc>
          <w:tcPr>
            <w:tcW w:w="851" w:type="dxa"/>
          </w:tcPr>
          <w:p w14:paraId="473EDA8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51536542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606F7E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19A1F87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08EC70BA" w14:textId="77777777" w:rsidTr="00757ABE">
        <w:trPr>
          <w:trHeight w:val="321"/>
        </w:trPr>
        <w:tc>
          <w:tcPr>
            <w:tcW w:w="9917" w:type="dxa"/>
            <w:gridSpan w:val="3"/>
          </w:tcPr>
          <w:p w14:paraId="11947F83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6C2265CD" w14:textId="77777777" w:rsidTr="00BA7DD1">
        <w:trPr>
          <w:trHeight w:val="577"/>
        </w:trPr>
        <w:tc>
          <w:tcPr>
            <w:tcW w:w="851" w:type="dxa"/>
          </w:tcPr>
          <w:p w14:paraId="71AD428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1EDDD5F0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3F652823" w14:textId="355CCBEC" w:rsidR="005D69A1" w:rsidRDefault="00722E74" w:rsidP="00D21DE0">
            <w:pPr>
              <w:ind w:firstLine="0"/>
              <w:jc w:val="left"/>
            </w:pPr>
            <w:r>
              <w:t>02.06.2023</w:t>
            </w:r>
          </w:p>
          <w:p w14:paraId="26C1994A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304D666A" w14:textId="77777777" w:rsidTr="009E7E12">
        <w:trPr>
          <w:trHeight w:val="572"/>
        </w:trPr>
        <w:tc>
          <w:tcPr>
            <w:tcW w:w="851" w:type="dxa"/>
          </w:tcPr>
          <w:p w14:paraId="7EA852F8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A83EAB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14:paraId="7FD211D6" w14:textId="49E39A7F" w:rsidR="00722E74" w:rsidRDefault="00722E74" w:rsidP="00722E74">
            <w:pPr>
              <w:ind w:firstLine="0"/>
              <w:jc w:val="left"/>
            </w:pPr>
            <w:r>
              <w:t>0</w:t>
            </w:r>
            <w:r>
              <w:t>7</w:t>
            </w:r>
            <w:r>
              <w:t>.06.2023</w:t>
            </w:r>
          </w:p>
          <w:p w14:paraId="51CFE9E9" w14:textId="154A1492" w:rsidR="005D69A1" w:rsidRPr="00F547D6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0464F5CB" w14:textId="77777777" w:rsidTr="00BA7DD1">
        <w:trPr>
          <w:trHeight w:val="577"/>
        </w:trPr>
        <w:tc>
          <w:tcPr>
            <w:tcW w:w="851" w:type="dxa"/>
          </w:tcPr>
          <w:p w14:paraId="245EB106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5FB9F5B7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14:paraId="21A1A5DE" w14:textId="027AC106" w:rsidR="00722E74" w:rsidRDefault="00722E74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Сроки уточняются</w:t>
            </w:r>
          </w:p>
          <w:p w14:paraId="32B5D2CE" w14:textId="3BAAC704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24E13A84" w14:textId="77777777" w:rsidTr="00993490">
        <w:trPr>
          <w:trHeight w:val="395"/>
        </w:trPr>
        <w:tc>
          <w:tcPr>
            <w:tcW w:w="9917" w:type="dxa"/>
            <w:gridSpan w:val="3"/>
          </w:tcPr>
          <w:p w14:paraId="30360EC4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6D4B03B6" w14:textId="77777777" w:rsidTr="00BA7DD1">
        <w:trPr>
          <w:trHeight w:val="577"/>
        </w:trPr>
        <w:tc>
          <w:tcPr>
            <w:tcW w:w="851" w:type="dxa"/>
          </w:tcPr>
          <w:p w14:paraId="6F8E8E1A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4AEE6578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36B78755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39CFA072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6AFCFA7A" w14:textId="77777777" w:rsidTr="00BA7DD1">
        <w:trPr>
          <w:trHeight w:val="577"/>
        </w:trPr>
        <w:tc>
          <w:tcPr>
            <w:tcW w:w="851" w:type="dxa"/>
          </w:tcPr>
          <w:p w14:paraId="71DA563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6029D0B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3F3A10B8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31A03AD0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173A1E5C" w14:textId="77777777" w:rsidTr="00BA7DD1">
        <w:trPr>
          <w:trHeight w:val="577"/>
        </w:trPr>
        <w:tc>
          <w:tcPr>
            <w:tcW w:w="851" w:type="dxa"/>
          </w:tcPr>
          <w:p w14:paraId="06220E03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63804DF2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4C3B3A58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68C745AE" w14:textId="77777777" w:rsidTr="00993490">
        <w:trPr>
          <w:trHeight w:val="225"/>
        </w:trPr>
        <w:tc>
          <w:tcPr>
            <w:tcW w:w="9917" w:type="dxa"/>
            <w:gridSpan w:val="3"/>
          </w:tcPr>
          <w:p w14:paraId="2BAB617A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36DE4DC6" w14:textId="77777777" w:rsidTr="00BA7DD1">
        <w:trPr>
          <w:trHeight w:val="577"/>
        </w:trPr>
        <w:tc>
          <w:tcPr>
            <w:tcW w:w="851" w:type="dxa"/>
          </w:tcPr>
          <w:p w14:paraId="3FC9258A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22B1E63E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1DDA9A7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666474B6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2E8F9222" w14:textId="77777777" w:rsidTr="00BA7DD1">
        <w:trPr>
          <w:trHeight w:val="577"/>
        </w:trPr>
        <w:tc>
          <w:tcPr>
            <w:tcW w:w="851" w:type="dxa"/>
          </w:tcPr>
          <w:p w14:paraId="095A6EBD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6D56F8E9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3C9801F3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281A864" w14:textId="77777777" w:rsidTr="00BA7DD1">
        <w:trPr>
          <w:trHeight w:val="577"/>
        </w:trPr>
        <w:tc>
          <w:tcPr>
            <w:tcW w:w="851" w:type="dxa"/>
          </w:tcPr>
          <w:p w14:paraId="54E5E76F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12EC794D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14F628A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32AF7BC" w14:textId="77777777" w:rsidTr="00BA7DD1">
        <w:trPr>
          <w:trHeight w:val="577"/>
        </w:trPr>
        <w:tc>
          <w:tcPr>
            <w:tcW w:w="851" w:type="dxa"/>
          </w:tcPr>
          <w:p w14:paraId="0325E07E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5F220548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37318E4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51555B21" w14:textId="77777777" w:rsidTr="00757ABE">
        <w:trPr>
          <w:trHeight w:val="473"/>
        </w:trPr>
        <w:tc>
          <w:tcPr>
            <w:tcW w:w="851" w:type="dxa"/>
          </w:tcPr>
          <w:p w14:paraId="226E898B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59F4D5A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4B67347C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4A52D99C" w14:textId="77777777" w:rsidTr="00BA7DD1">
        <w:trPr>
          <w:trHeight w:val="577"/>
        </w:trPr>
        <w:tc>
          <w:tcPr>
            <w:tcW w:w="851" w:type="dxa"/>
          </w:tcPr>
          <w:p w14:paraId="5295D1E9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58A2B813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757CA856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5BC57B26" w14:textId="77777777" w:rsidTr="00BA7DD1">
        <w:trPr>
          <w:trHeight w:val="577"/>
        </w:trPr>
        <w:tc>
          <w:tcPr>
            <w:tcW w:w="851" w:type="dxa"/>
          </w:tcPr>
          <w:p w14:paraId="677324F0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475D0146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5606BE75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528E4486" w14:textId="77777777" w:rsidTr="00993490">
        <w:trPr>
          <w:trHeight w:val="377"/>
        </w:trPr>
        <w:tc>
          <w:tcPr>
            <w:tcW w:w="9917" w:type="dxa"/>
            <w:gridSpan w:val="3"/>
          </w:tcPr>
          <w:p w14:paraId="4212492E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09F21FB0" w14:textId="77777777" w:rsidTr="00BA7DD1">
        <w:tc>
          <w:tcPr>
            <w:tcW w:w="851" w:type="dxa"/>
          </w:tcPr>
          <w:p w14:paraId="36E7A837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702D1028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0BD1C7FE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7F10EFAE" w14:textId="77777777" w:rsidTr="00757ABE">
        <w:trPr>
          <w:trHeight w:val="1816"/>
        </w:trPr>
        <w:tc>
          <w:tcPr>
            <w:tcW w:w="851" w:type="dxa"/>
          </w:tcPr>
          <w:p w14:paraId="28B65032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752F5CE9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06156D5B" w14:textId="76CF91C4" w:rsidR="009E7E12" w:rsidRPr="008465B5" w:rsidRDefault="00722E74" w:rsidP="00BD05A7">
            <w:pPr>
              <w:ind w:firstLine="0"/>
            </w:pPr>
            <w:r>
              <w:rPr>
                <w:color w:val="7030A0"/>
              </w:rPr>
              <w:t>Специалист по тендерам</w:t>
            </w:r>
            <w:r w:rsidRPr="00BD05A7">
              <w:rPr>
                <w:color w:val="7030A0"/>
              </w:rPr>
              <w:t xml:space="preserve"> – </w:t>
            </w:r>
            <w:r>
              <w:rPr>
                <w:color w:val="7030A0"/>
              </w:rPr>
              <w:t xml:space="preserve">Еремина Анастасия </w:t>
            </w:r>
            <w:proofErr w:type="gramStart"/>
            <w:r>
              <w:rPr>
                <w:color w:val="7030A0"/>
              </w:rPr>
              <w:t xml:space="preserve">Ивановна </w:t>
            </w:r>
            <w:r w:rsidRPr="00BD05A7">
              <w:rPr>
                <w:color w:val="7030A0"/>
              </w:rPr>
              <w:t xml:space="preserve"> тел</w:t>
            </w:r>
            <w:proofErr w:type="gramEnd"/>
            <w:r w:rsidRPr="00BD05A7">
              <w:rPr>
                <w:color w:val="7030A0"/>
              </w:rPr>
              <w:t>: 8 (3452) 55-55-20 (доб. 14</w:t>
            </w:r>
            <w:r>
              <w:rPr>
                <w:color w:val="7030A0"/>
              </w:rPr>
              <w:t>68</w:t>
            </w:r>
            <w:r w:rsidRPr="00BD05A7">
              <w:rPr>
                <w:color w:val="7030A0"/>
              </w:rPr>
              <w:t>)</w:t>
            </w:r>
            <w:r>
              <w:t xml:space="preserve"> </w:t>
            </w:r>
            <w:r w:rsidRPr="00D838DC">
              <w:rPr>
                <w:color w:val="7030A0"/>
              </w:rPr>
              <w:t>eremina_a@partner72.ru</w:t>
            </w:r>
            <w:r w:rsidRPr="00BD05A7">
              <w:rPr>
                <w:color w:val="7030A0"/>
              </w:rPr>
              <w:t xml:space="preserve">  </w:t>
            </w:r>
          </w:p>
        </w:tc>
      </w:tr>
    </w:tbl>
    <w:p w14:paraId="47C7EC2F" w14:textId="77777777" w:rsidR="008934D9" w:rsidRPr="008934D9" w:rsidRDefault="008934D9" w:rsidP="009E7E12">
      <w:pPr>
        <w:ind w:firstLine="0"/>
      </w:pPr>
      <w:bookmarkStart w:id="1" w:name="_GoBack"/>
      <w:bookmarkEnd w:id="1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2E74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91A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Еремина Анастасия Ивановна</cp:lastModifiedBy>
  <cp:revision>128</cp:revision>
  <dcterms:created xsi:type="dcterms:W3CDTF">2018-09-26T09:31:00Z</dcterms:created>
  <dcterms:modified xsi:type="dcterms:W3CDTF">2023-06-02T05:20:00Z</dcterms:modified>
</cp:coreProperties>
</file>