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  <w:r w:rsidR="00CD48EC">
        <w:rPr>
          <w:b/>
        </w:rPr>
        <w:t>:</w:t>
      </w:r>
    </w:p>
    <w:p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CD48EC" w:rsidRPr="00CD48EC">
        <w:rPr>
          <w:b/>
        </w:rPr>
        <w:t>Вырубка деревьев</w:t>
      </w:r>
      <w:r>
        <w:rPr>
          <w:b/>
        </w:rPr>
        <w:t>»</w:t>
      </w:r>
    </w:p>
    <w:bookmarkEnd w:id="0"/>
    <w:p w:rsidR="00F93424" w:rsidRDefault="00E1285F" w:rsidP="00F93424">
      <w:pPr>
        <w:jc w:val="center"/>
        <w:rPr>
          <w:b/>
        </w:rPr>
      </w:pPr>
      <w:r w:rsidRPr="00E1285F">
        <w:rPr>
          <w:b/>
        </w:rPr>
        <w:t xml:space="preserve">Объект: </w:t>
      </w:r>
      <w:proofErr w:type="gramStart"/>
      <w:r w:rsidRPr="00E1285F">
        <w:rPr>
          <w:b/>
        </w:rPr>
        <w:t>«</w:t>
      </w:r>
      <w:r w:rsidR="00F93424">
        <w:rPr>
          <w:b/>
        </w:rPr>
        <w:t xml:space="preserve"> </w:t>
      </w:r>
      <w:r w:rsidR="00CD48EC" w:rsidRPr="00CD48EC">
        <w:rPr>
          <w:b/>
        </w:rPr>
        <w:t>Квартал</w:t>
      </w:r>
      <w:proofErr w:type="gramEnd"/>
      <w:r w:rsidR="00CD48EC" w:rsidRPr="00CD48EC">
        <w:rPr>
          <w:b/>
        </w:rPr>
        <w:t xml:space="preserve"> №6,7 малоэтажной жилой застройки “Совушки” в Чкаловском районе г. Екатеринбурга. Индивидуальные жилые дома тип 1, 2.1, 5.1</w:t>
      </w:r>
      <w:r w:rsidR="00CD48EC">
        <w:rPr>
          <w:b/>
        </w:rPr>
        <w:t>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:rsidTr="001F754B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1F754B">
        <w:trPr>
          <w:trHeight w:val="438"/>
        </w:trPr>
        <w:tc>
          <w:tcPr>
            <w:tcW w:w="9781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1F754B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1F754B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1F754B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1F754B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1F754B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1F754B">
        <w:trPr>
          <w:trHeight w:val="321"/>
        </w:trPr>
        <w:tc>
          <w:tcPr>
            <w:tcW w:w="9781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:rsidR="005D69A1" w:rsidRPr="005B519A" w:rsidRDefault="005B519A" w:rsidP="00D21DE0">
            <w:pPr>
              <w:ind w:firstLine="0"/>
              <w:jc w:val="left"/>
            </w:pPr>
            <w:r w:rsidRPr="005B519A">
              <w:t>10.10.2023</w:t>
            </w:r>
          </w:p>
          <w:p w:rsidR="00E856B5" w:rsidRPr="005B519A" w:rsidRDefault="00E856B5" w:rsidP="00D21DE0">
            <w:pPr>
              <w:ind w:firstLine="0"/>
              <w:jc w:val="left"/>
            </w:pPr>
          </w:p>
        </w:tc>
      </w:tr>
      <w:tr w:rsidR="00CE3BFF" w:rsidTr="001F754B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:rsidR="005D69A1" w:rsidRPr="00F547D6" w:rsidRDefault="005B519A" w:rsidP="00D21DE0">
            <w:pPr>
              <w:ind w:firstLine="0"/>
              <w:jc w:val="left"/>
              <w:rPr>
                <w:color w:val="FF0000"/>
              </w:rPr>
            </w:pPr>
            <w:r w:rsidRPr="005B519A">
              <w:t>16</w:t>
            </w:r>
            <w:r w:rsidR="00E1285F" w:rsidRPr="005B519A">
              <w:t>.10</w:t>
            </w:r>
            <w:r w:rsidR="00E856B5" w:rsidRPr="005B519A">
              <w:t>.202</w:t>
            </w:r>
            <w:r w:rsidR="00D33A7E" w:rsidRPr="005B519A">
              <w:t>3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:rsidR="0012656A" w:rsidRDefault="0012656A" w:rsidP="0092349A">
            <w:pPr>
              <w:ind w:firstLine="0"/>
              <w:jc w:val="left"/>
              <w:rPr>
                <w:color w:val="00B0F0"/>
                <w:highlight w:val="yellow"/>
              </w:rPr>
            </w:pPr>
            <w:r>
              <w:rPr>
                <w:color w:val="00B0F0"/>
                <w:highlight w:val="yellow"/>
              </w:rPr>
              <w:t>20.10.2023-10.11.2023</w:t>
            </w:r>
            <w:bookmarkStart w:id="1" w:name="_GoBack"/>
            <w:bookmarkEnd w:id="1"/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1F754B">
        <w:trPr>
          <w:trHeight w:val="395"/>
        </w:trPr>
        <w:tc>
          <w:tcPr>
            <w:tcW w:w="9781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1F754B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1F754B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1F754B">
        <w:trPr>
          <w:trHeight w:val="225"/>
        </w:trPr>
        <w:tc>
          <w:tcPr>
            <w:tcW w:w="9781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1F754B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1F754B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1F754B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1F754B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1F754B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1F754B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1F754B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1F754B">
        <w:trPr>
          <w:trHeight w:val="377"/>
        </w:trPr>
        <w:tc>
          <w:tcPr>
            <w:tcW w:w="9781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1F754B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AC1F7D" w:rsidP="00450D69">
            <w:pPr>
              <w:ind w:firstLine="0"/>
              <w:jc w:val="left"/>
            </w:pPr>
            <w:r w:rsidRPr="00AC1F7D">
              <w:t>Контактные данные по тендеру</w:t>
            </w:r>
          </w:p>
        </w:tc>
        <w:tc>
          <w:tcPr>
            <w:tcW w:w="5528" w:type="dxa"/>
          </w:tcPr>
          <w:p w:rsidR="00AC1F7D" w:rsidRPr="001F754B" w:rsidRDefault="00AC1F7D" w:rsidP="00AC1F7D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FF0000"/>
              </w:rPr>
            </w:pPr>
            <w:r w:rsidRPr="001F754B">
              <w:rPr>
                <w:color w:val="FF0000"/>
              </w:rPr>
              <w:t>Ведущий специалист</w:t>
            </w:r>
            <w:r w:rsidR="00CD48EC">
              <w:rPr>
                <w:color w:val="FF0000"/>
              </w:rPr>
              <w:t xml:space="preserve"> Котенко Анастасия Евгеньевна</w:t>
            </w:r>
            <w:r w:rsidRPr="001F754B">
              <w:rPr>
                <w:color w:val="FF0000"/>
              </w:rPr>
              <w:t xml:space="preserve"> –тел: 8 (3452) 55-55-20 (доб. 14</w:t>
            </w:r>
            <w:r w:rsidR="00CD48EC">
              <w:rPr>
                <w:color w:val="FF0000"/>
              </w:rPr>
              <w:t>5</w:t>
            </w:r>
            <w:r w:rsidRPr="001F754B">
              <w:rPr>
                <w:color w:val="FF0000"/>
              </w:rPr>
              <w:t xml:space="preserve">1)  </w:t>
            </w:r>
            <w:hyperlink r:id="rId5" w:history="1">
              <w:r w:rsidR="00CD48EC" w:rsidRPr="00587FB8">
                <w:rPr>
                  <w:rStyle w:val="a4"/>
                  <w:lang w:val="en-US"/>
                </w:rPr>
                <w:t>kotenko</w:t>
              </w:r>
              <w:r w:rsidR="00CD48EC" w:rsidRPr="00587FB8">
                <w:rPr>
                  <w:rStyle w:val="a4"/>
                </w:rPr>
                <w:t>@partner72.ru</w:t>
              </w:r>
            </w:hyperlink>
          </w:p>
          <w:p w:rsidR="00450D69" w:rsidRDefault="00450D69" w:rsidP="00CD48E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  <w:tr w:rsidR="00450D69" w:rsidTr="008073E3">
        <w:trPr>
          <w:trHeight w:val="1008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  <w:r w:rsidR="00AC1F7D">
              <w:t xml:space="preserve"> Начальник отдела</w:t>
            </w:r>
          </w:p>
        </w:tc>
        <w:tc>
          <w:tcPr>
            <w:tcW w:w="5528" w:type="dxa"/>
          </w:tcPr>
          <w:p w:rsidR="009E7E12" w:rsidRPr="008465B5" w:rsidRDefault="00AC1F7D" w:rsidP="00BD05A7">
            <w:pPr>
              <w:ind w:firstLine="0"/>
            </w:pPr>
            <w:r>
              <w:t>Начальник сметно-тендерного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>
              <w:t>5</w:t>
            </w:r>
            <w:r w:rsidRPr="008F5F96">
              <w:t>-55-</w:t>
            </w:r>
            <w:r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>
              <w:t xml:space="preserve">, </w:t>
            </w:r>
            <w:r w:rsidRPr="00E92676">
              <w:t>lundina@partner72.ru</w:t>
            </w:r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2656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519A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073E3"/>
    <w:rsid w:val="00830A1C"/>
    <w:rsid w:val="008371E0"/>
    <w:rsid w:val="0084016D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C1F7D"/>
    <w:rsid w:val="00AE1E46"/>
    <w:rsid w:val="00AE4D57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8EC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1285F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58D5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135</cp:revision>
  <dcterms:created xsi:type="dcterms:W3CDTF">2018-09-26T09:31:00Z</dcterms:created>
  <dcterms:modified xsi:type="dcterms:W3CDTF">2023-10-10T06:32:00Z</dcterms:modified>
</cp:coreProperties>
</file>